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2C" w:rsidRDefault="008E482C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260"/>
        <w:gridCol w:w="4932"/>
      </w:tblGrid>
      <w:tr w:rsidR="008E48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3"/>
          </w:tcPr>
          <w:p w:rsidR="008E482C" w:rsidRDefault="005A1C2E">
            <w:pPr>
              <w:spacing w:before="360"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2148205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55pt;margin-top:169.1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8E482C">
              <w:rPr>
                <w:rFonts w:hint="eastAsia"/>
                <w:spacing w:val="157"/>
              </w:rPr>
              <w:t>道路占用廃止</w:t>
            </w:r>
            <w:r w:rsidR="008E482C">
              <w:rPr>
                <w:rFonts w:hint="eastAsia"/>
              </w:rPr>
              <w:t>届</w:t>
            </w:r>
          </w:p>
          <w:p w:rsidR="008E482C" w:rsidRDefault="008E482C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E482C" w:rsidRDefault="008E482C">
            <w:r>
              <w:rPr>
                <w:rFonts w:hint="eastAsia"/>
              </w:rPr>
              <w:t xml:space="preserve">　美郷町長</w:t>
            </w:r>
          </w:p>
          <w:p w:rsidR="008E482C" w:rsidRDefault="008E482C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様</w:t>
            </w:r>
          </w:p>
          <w:p w:rsidR="008E482C" w:rsidRDefault="008E482C">
            <w:pPr>
              <w:spacing w:line="360" w:lineRule="auto"/>
            </w:pPr>
          </w:p>
          <w:p w:rsidR="008E482C" w:rsidRDefault="008E482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8E482C" w:rsidRDefault="008E482C">
            <w:pPr>
              <w:jc w:val="right"/>
            </w:pPr>
            <w:r>
              <w:rPr>
                <w:rFonts w:hint="eastAsia"/>
              </w:rPr>
              <w:t xml:space="preserve">ふりがな　　　　　　　　　　</w:t>
            </w:r>
          </w:p>
          <w:p w:rsidR="008E482C" w:rsidRDefault="008E482C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  <w:p w:rsidR="008E482C" w:rsidRDefault="008E482C">
            <w:pPr>
              <w:spacing w:line="480" w:lineRule="auto"/>
            </w:pPr>
          </w:p>
          <w:p w:rsidR="008E482C" w:rsidRDefault="008E482C">
            <w:pPr>
              <w:spacing w:line="360" w:lineRule="auto"/>
            </w:pPr>
            <w:r>
              <w:rPr>
                <w:rFonts w:hint="eastAsia"/>
              </w:rPr>
              <w:t xml:space="preserve">　道路の占用を廃止したので、下記のとおり届け出ます。</w:t>
            </w:r>
          </w:p>
          <w:p w:rsidR="008E482C" w:rsidRDefault="008E482C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04" w:type="dxa"/>
            <w:vAlign w:val="center"/>
          </w:tcPr>
          <w:p w:rsidR="008E482C" w:rsidRDefault="008E482C"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2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192" w:type="dxa"/>
            <w:gridSpan w:val="2"/>
            <w:vAlign w:val="center"/>
          </w:tcPr>
          <w:p w:rsidR="008E482C" w:rsidRDefault="008E482C">
            <w:r>
              <w:rPr>
                <w:rFonts w:hint="eastAsia"/>
              </w:rPr>
              <w:t xml:space="preserve">　　　　年　　月　　日付け</w:t>
            </w:r>
            <w:r>
              <w:t xml:space="preserve">    </w:t>
            </w:r>
            <w:r>
              <w:rPr>
                <w:rFonts w:hint="eastAsia"/>
              </w:rPr>
              <w:t xml:space="preserve">　　第　　号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04" w:type="dxa"/>
            <w:vAlign w:val="center"/>
          </w:tcPr>
          <w:p w:rsidR="008E482C" w:rsidRDefault="008E482C"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5"/>
              </w:rPr>
              <w:t>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192" w:type="dxa"/>
            <w:gridSpan w:val="2"/>
            <w:vAlign w:val="center"/>
          </w:tcPr>
          <w:p w:rsidR="008E482C" w:rsidRDefault="008E482C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04" w:type="dxa"/>
            <w:vAlign w:val="center"/>
          </w:tcPr>
          <w:p w:rsidR="008E482C" w:rsidRDefault="008E482C">
            <w:pPr>
              <w:jc w:val="distribute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5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192" w:type="dxa"/>
            <w:gridSpan w:val="2"/>
            <w:vAlign w:val="center"/>
          </w:tcPr>
          <w:p w:rsidR="008E482C" w:rsidRDefault="008E482C">
            <w:r>
              <w:rPr>
                <w:rFonts w:hint="eastAsia"/>
              </w:rPr>
              <w:t xml:space="preserve">　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04" w:type="dxa"/>
            <w:vMerge w:val="restart"/>
            <w:vAlign w:val="center"/>
          </w:tcPr>
          <w:p w:rsidR="008E482C" w:rsidRDefault="008E482C"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5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92" w:type="dxa"/>
            <w:gridSpan w:val="2"/>
            <w:vAlign w:val="center"/>
          </w:tcPr>
          <w:p w:rsidR="008E482C" w:rsidRDefault="008E482C">
            <w:r>
              <w:rPr>
                <w:rFonts w:hint="eastAsia"/>
              </w:rPr>
              <w:t>道路の種類及び路線名　　町道　　　　　　　　　　　　　線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04" w:type="dxa"/>
            <w:vMerge/>
            <w:vAlign w:val="center"/>
          </w:tcPr>
          <w:p w:rsidR="008E482C" w:rsidRDefault="008E482C"/>
        </w:tc>
        <w:tc>
          <w:tcPr>
            <w:tcW w:w="6192" w:type="dxa"/>
            <w:gridSpan w:val="2"/>
            <w:vAlign w:val="center"/>
          </w:tcPr>
          <w:p w:rsidR="008E482C" w:rsidRDefault="008E482C">
            <w:r>
              <w:t>(</w:t>
            </w: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 xml:space="preserve">　邑智郡美郷町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04" w:type="dxa"/>
            <w:vAlign w:val="center"/>
          </w:tcPr>
          <w:p w:rsidR="008E482C" w:rsidRDefault="008E482C"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5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92" w:type="dxa"/>
            <w:gridSpan w:val="2"/>
            <w:vAlign w:val="center"/>
          </w:tcPr>
          <w:p w:rsidR="008E482C" w:rsidRDefault="008E482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04" w:type="dxa"/>
            <w:vAlign w:val="center"/>
          </w:tcPr>
          <w:p w:rsidR="008E482C" w:rsidRDefault="008E482C">
            <w:r>
              <w:t>(6)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5"/>
              </w:rPr>
              <w:t>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92" w:type="dxa"/>
            <w:gridSpan w:val="2"/>
            <w:vAlign w:val="center"/>
          </w:tcPr>
          <w:p w:rsidR="008E482C" w:rsidRDefault="008E482C">
            <w:r>
              <w:rPr>
                <w:rFonts w:hint="eastAsia"/>
              </w:rPr>
              <w:t xml:space="preserve">　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04" w:type="dxa"/>
            <w:vMerge w:val="restart"/>
            <w:vAlign w:val="center"/>
          </w:tcPr>
          <w:p w:rsidR="008E482C" w:rsidRDefault="008E482C">
            <w:r>
              <w:t>(7)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2"/>
              </w:rPr>
              <w:t>原状回</w:t>
            </w:r>
            <w:r>
              <w:rPr>
                <w:rFonts w:hint="eastAsia"/>
              </w:rPr>
              <w:t>復</w:t>
            </w:r>
          </w:p>
        </w:tc>
        <w:tc>
          <w:tcPr>
            <w:tcW w:w="1260" w:type="dxa"/>
            <w:vAlign w:val="center"/>
          </w:tcPr>
          <w:p w:rsidR="008E482C" w:rsidRDefault="008E482C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932" w:type="dxa"/>
            <w:vAlign w:val="center"/>
          </w:tcPr>
          <w:p w:rsidR="008E482C" w:rsidRDefault="008E482C">
            <w:r>
              <w:rPr>
                <w:rFonts w:hint="eastAsia"/>
              </w:rPr>
              <w:t xml:space="preserve">　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04" w:type="dxa"/>
            <w:vMerge/>
            <w:vAlign w:val="center"/>
          </w:tcPr>
          <w:p w:rsidR="008E482C" w:rsidRDefault="008E482C"/>
        </w:tc>
        <w:tc>
          <w:tcPr>
            <w:tcW w:w="1260" w:type="dxa"/>
            <w:vAlign w:val="center"/>
          </w:tcPr>
          <w:p w:rsidR="008E482C" w:rsidRDefault="008E482C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932" w:type="dxa"/>
            <w:vAlign w:val="center"/>
          </w:tcPr>
          <w:p w:rsidR="008E482C" w:rsidRDefault="008E482C">
            <w:r>
              <w:rPr>
                <w:rFonts w:hint="eastAsia"/>
              </w:rPr>
              <w:t xml:space="preserve">　</w:t>
            </w:r>
          </w:p>
        </w:tc>
      </w:tr>
      <w:tr w:rsidR="008E48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04" w:type="dxa"/>
            <w:vAlign w:val="center"/>
          </w:tcPr>
          <w:p w:rsidR="008E482C" w:rsidRDefault="008E482C">
            <w:r>
              <w:t>(8)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192" w:type="dxa"/>
            <w:gridSpan w:val="2"/>
            <w:vAlign w:val="center"/>
          </w:tcPr>
          <w:p w:rsidR="008E482C" w:rsidRDefault="008E482C">
            <w:r>
              <w:rPr>
                <w:rFonts w:hint="eastAsia"/>
              </w:rPr>
              <w:t xml:space="preserve">　</w:t>
            </w:r>
          </w:p>
        </w:tc>
      </w:tr>
    </w:tbl>
    <w:p w:rsidR="008E482C" w:rsidRDefault="008E482C">
      <w:pPr>
        <w:spacing w:before="120"/>
      </w:pPr>
      <w:r>
        <w:rPr>
          <w:rFonts w:hint="eastAsia"/>
        </w:rPr>
        <w:t xml:space="preserve">　注　この廃止届には、原状回復方法に関する設計図書を添付すること。</w:t>
      </w:r>
    </w:p>
    <w:p w:rsidR="008E482C" w:rsidRDefault="005A1C2E">
      <w:pPr>
        <w:spacing w:before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120650</wp:posOffset>
                </wp:positionV>
                <wp:extent cx="2616200" cy="3302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33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3.75pt;margin-top:9.5pt;width:20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" o:allowincell="f" strokeweight=".5pt"/>
            </w:pict>
          </mc:Fallback>
        </mc:AlternateContent>
      </w:r>
      <w:r w:rsidR="008E482C">
        <w:rPr>
          <w:rFonts w:hint="eastAsia"/>
        </w:rPr>
        <w:t xml:space="preserve">連絡先　所属　　　　　　　　　　　　　</w:t>
      </w:r>
    </w:p>
    <w:p w:rsidR="008E482C" w:rsidRDefault="008E482C">
      <w:pPr>
        <w:jc w:val="right"/>
      </w:pPr>
      <w:r>
        <w:rPr>
          <w:rFonts w:hint="eastAsia"/>
        </w:rPr>
        <w:t xml:space="preserve">氏名　　　　　電話　　　　　　</w:t>
      </w:r>
    </w:p>
    <w:sectPr w:rsidR="008E48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64" w:rsidRDefault="00722E64" w:rsidP="00084797">
      <w:r>
        <w:separator/>
      </w:r>
    </w:p>
  </w:endnote>
  <w:endnote w:type="continuationSeparator" w:id="0">
    <w:p w:rsidR="00722E64" w:rsidRDefault="00722E64" w:rsidP="0008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64" w:rsidRDefault="00722E64" w:rsidP="00084797">
      <w:r>
        <w:separator/>
      </w:r>
    </w:p>
  </w:footnote>
  <w:footnote w:type="continuationSeparator" w:id="0">
    <w:p w:rsidR="00722E64" w:rsidRDefault="00722E64" w:rsidP="0008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1"/>
    <w:rsid w:val="00084797"/>
    <w:rsid w:val="00586991"/>
    <w:rsid w:val="005A1C2E"/>
    <w:rsid w:val="00722E64"/>
    <w:rsid w:val="008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様式第12号(第12条関係)</vt:lpstr>
    </vt:vector>
  </TitlesOfParts>
  <Company>美郷町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様式第12号(第12条関係)</dc:title>
  <dc:creator>(株)ぎょうせい</dc:creator>
  <cp:lastModifiedBy>吉川　智博</cp:lastModifiedBy>
  <cp:revision>2</cp:revision>
  <dcterms:created xsi:type="dcterms:W3CDTF">2013-03-07T05:00:00Z</dcterms:created>
  <dcterms:modified xsi:type="dcterms:W3CDTF">2013-03-07T05:00:00Z</dcterms:modified>
</cp:coreProperties>
</file>